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1BBD">
        <w:rPr>
          <w:rFonts w:ascii="Times New Roman" w:hAnsi="Times New Roman" w:cs="Times New Roman"/>
          <w:b/>
          <w:sz w:val="28"/>
          <w:szCs w:val="28"/>
          <w:u w:val="single"/>
        </w:rPr>
        <w:t>Воздвиженск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97399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>Курганинск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BBD">
              <w:rPr>
                <w:rFonts w:ascii="Times New Roman" w:hAnsi="Times New Roman" w:cs="Times New Roman"/>
                <w:sz w:val="24"/>
                <w:szCs w:val="24"/>
              </w:rPr>
              <w:t>Воздвиж</w:t>
            </w:r>
            <w:bookmarkStart w:id="0" w:name="_GoBack"/>
            <w:bookmarkEnd w:id="0"/>
            <w:r w:rsidR="00611BBD">
              <w:rPr>
                <w:rFonts w:ascii="Times New Roman" w:hAnsi="Times New Roman" w:cs="Times New Roman"/>
                <w:sz w:val="24"/>
                <w:szCs w:val="24"/>
              </w:rPr>
              <w:t>енск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89A"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611BB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611BBD">
              <w:rPr>
                <w:rFonts w:ascii="Times New Roman" w:hAnsi="Times New Roman" w:cs="Times New Roman"/>
                <w:sz w:val="24"/>
                <w:szCs w:val="24"/>
              </w:rPr>
              <w:t>Воздвиженск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proofErr w:type="spellStart"/>
            <w:r w:rsidR="0097399B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611BBD">
              <w:rPr>
                <w:rFonts w:ascii="Times New Roman" w:hAnsi="Times New Roman" w:cs="Times New Roman"/>
                <w:sz w:val="24"/>
                <w:szCs w:val="24"/>
              </w:rPr>
              <w:t>Воздвиженск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proofErr w:type="spellStart"/>
            <w:r w:rsidR="0097399B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611BB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11BB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11BBD" w:rsidP="0097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F489A"/>
    <w:rsid w:val="002A4468"/>
    <w:rsid w:val="003800A2"/>
    <w:rsid w:val="00433CFE"/>
    <w:rsid w:val="004C1B06"/>
    <w:rsid w:val="005A26EF"/>
    <w:rsid w:val="005C6529"/>
    <w:rsid w:val="00611BBD"/>
    <w:rsid w:val="00864EB6"/>
    <w:rsid w:val="0097399B"/>
    <w:rsid w:val="00BD19C7"/>
    <w:rsid w:val="00C4634A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2023-05-03T09:12:00Z</dcterms:modified>
</cp:coreProperties>
</file>